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FF1" w:rsidRDefault="00463D62" w:rsidP="00E04FF1">
      <w:pPr>
        <w:jc w:val="center"/>
        <w:rPr>
          <w:b/>
          <w:sz w:val="40"/>
          <w:szCs w:val="40"/>
        </w:rPr>
      </w:pPr>
      <w:r>
        <w:rPr>
          <w:b/>
          <w:sz w:val="40"/>
          <w:szCs w:val="40"/>
        </w:rPr>
        <w:t>Galaxy</w:t>
      </w:r>
      <w:r w:rsidR="00E04FF1" w:rsidRPr="00E04FF1">
        <w:rPr>
          <w:b/>
          <w:sz w:val="40"/>
          <w:szCs w:val="40"/>
        </w:rPr>
        <w:t xml:space="preserve"> Regional Public Arts Center</w:t>
      </w:r>
    </w:p>
    <w:p w:rsidR="00E04FF1" w:rsidRPr="00DC70CA" w:rsidRDefault="00E04FF1" w:rsidP="00E04FF1">
      <w:pPr>
        <w:spacing w:line="240" w:lineRule="auto"/>
        <w:rPr>
          <w:sz w:val="24"/>
          <w:szCs w:val="24"/>
        </w:rPr>
      </w:pPr>
      <w:r w:rsidRPr="00DC70CA">
        <w:rPr>
          <w:sz w:val="24"/>
          <w:szCs w:val="24"/>
        </w:rPr>
        <w:t>1401 Benton Drive</w:t>
      </w:r>
    </w:p>
    <w:p w:rsidR="00E04FF1" w:rsidRPr="00DC70CA" w:rsidRDefault="00E04FF1" w:rsidP="00E04FF1">
      <w:pPr>
        <w:spacing w:line="240" w:lineRule="auto"/>
        <w:rPr>
          <w:sz w:val="24"/>
          <w:szCs w:val="24"/>
        </w:rPr>
      </w:pPr>
      <w:r w:rsidRPr="00DC70CA">
        <w:rPr>
          <w:sz w:val="24"/>
          <w:szCs w:val="24"/>
        </w:rPr>
        <w:t>Sartell MN, 55665</w:t>
      </w:r>
    </w:p>
    <w:p w:rsidR="00E04FF1" w:rsidRPr="00DC70CA" w:rsidRDefault="00E04FF1" w:rsidP="00E04FF1">
      <w:pPr>
        <w:spacing w:line="240" w:lineRule="auto"/>
        <w:rPr>
          <w:sz w:val="24"/>
          <w:szCs w:val="24"/>
        </w:rPr>
      </w:pPr>
      <w:r w:rsidRPr="00DC70CA">
        <w:rPr>
          <w:sz w:val="24"/>
          <w:szCs w:val="24"/>
        </w:rPr>
        <w:t>April 24, 2012</w:t>
      </w:r>
    </w:p>
    <w:p w:rsidR="00E04FF1" w:rsidRPr="00DC70CA" w:rsidRDefault="00E04FF1" w:rsidP="00E04FF1">
      <w:pPr>
        <w:spacing w:line="240" w:lineRule="auto"/>
        <w:rPr>
          <w:sz w:val="24"/>
          <w:szCs w:val="24"/>
        </w:rPr>
      </w:pPr>
    </w:p>
    <w:p w:rsidR="00E04FF1" w:rsidRPr="00DC70CA" w:rsidRDefault="00E04FF1" w:rsidP="00E04FF1">
      <w:pPr>
        <w:spacing w:line="240" w:lineRule="auto"/>
        <w:rPr>
          <w:sz w:val="24"/>
          <w:szCs w:val="24"/>
        </w:rPr>
      </w:pPr>
      <w:r w:rsidRPr="00DC70CA">
        <w:rPr>
          <w:sz w:val="24"/>
          <w:szCs w:val="24"/>
        </w:rPr>
        <w:t xml:space="preserve">Mayor Gary </w:t>
      </w:r>
      <w:proofErr w:type="spellStart"/>
      <w:r w:rsidRPr="00DC70CA">
        <w:rPr>
          <w:sz w:val="24"/>
          <w:szCs w:val="24"/>
        </w:rPr>
        <w:t>Lindoff</w:t>
      </w:r>
      <w:proofErr w:type="spellEnd"/>
    </w:p>
    <w:p w:rsidR="00E04FF1" w:rsidRPr="00DC70CA" w:rsidRDefault="00E04FF1" w:rsidP="00E04FF1">
      <w:pPr>
        <w:spacing w:line="240" w:lineRule="auto"/>
        <w:rPr>
          <w:sz w:val="24"/>
          <w:szCs w:val="24"/>
        </w:rPr>
      </w:pPr>
      <w:r w:rsidRPr="00DC70CA">
        <w:rPr>
          <w:sz w:val="24"/>
          <w:szCs w:val="24"/>
        </w:rPr>
        <w:t>123 Main St.</w:t>
      </w:r>
    </w:p>
    <w:p w:rsidR="00E04FF1" w:rsidRPr="00DC70CA" w:rsidRDefault="00E04FF1" w:rsidP="00E04FF1">
      <w:pPr>
        <w:spacing w:line="240" w:lineRule="auto"/>
        <w:rPr>
          <w:sz w:val="24"/>
          <w:szCs w:val="24"/>
        </w:rPr>
      </w:pPr>
      <w:r w:rsidRPr="00DC70CA">
        <w:rPr>
          <w:sz w:val="24"/>
          <w:szCs w:val="24"/>
        </w:rPr>
        <w:t>Galaxy MN, 67765</w:t>
      </w:r>
    </w:p>
    <w:p w:rsidR="00E04FF1" w:rsidRDefault="00E04FF1" w:rsidP="00E04FF1">
      <w:pPr>
        <w:spacing w:line="240" w:lineRule="auto"/>
        <w:rPr>
          <w:b/>
          <w:sz w:val="24"/>
          <w:szCs w:val="24"/>
        </w:rPr>
      </w:pPr>
    </w:p>
    <w:p w:rsidR="00E04FF1" w:rsidRDefault="00E04FF1" w:rsidP="00E04FF1">
      <w:pPr>
        <w:spacing w:line="240" w:lineRule="auto"/>
        <w:rPr>
          <w:b/>
          <w:sz w:val="24"/>
          <w:szCs w:val="24"/>
        </w:rPr>
      </w:pPr>
      <w:r>
        <w:rPr>
          <w:b/>
          <w:sz w:val="24"/>
          <w:szCs w:val="24"/>
        </w:rPr>
        <w:t>Dear Mayor, library committee, and city council,</w:t>
      </w:r>
    </w:p>
    <w:p w:rsidR="00D37A9D" w:rsidRDefault="00DC70CA" w:rsidP="00E04FF1">
      <w:pPr>
        <w:spacing w:line="240" w:lineRule="auto"/>
        <w:rPr>
          <w:b/>
          <w:sz w:val="24"/>
          <w:szCs w:val="24"/>
        </w:rPr>
      </w:pPr>
      <w:r>
        <w:rPr>
          <w:b/>
          <w:sz w:val="24"/>
          <w:szCs w:val="24"/>
        </w:rPr>
        <w:t>We would like to thank you for your inquiry to our company to design your new public arts center</w:t>
      </w:r>
      <w:r w:rsidR="005A2D2C">
        <w:rPr>
          <w:b/>
          <w:sz w:val="24"/>
          <w:szCs w:val="24"/>
        </w:rPr>
        <w:t xml:space="preserve"> in Galaxy MN</w:t>
      </w:r>
      <w:r>
        <w:rPr>
          <w:b/>
          <w:sz w:val="24"/>
          <w:szCs w:val="24"/>
        </w:rPr>
        <w:t xml:space="preserve">. Our company is the best in the area at designing and building large unique buildings that stand out to the public eye. In our report we will be outlining the project dates and timeline for completion of the building. Inside the report you will find all of the pricing information and design features of the building, as well as everything you will need to make a good decision on this new building. </w:t>
      </w:r>
      <w:r w:rsidR="00D37A9D">
        <w:rPr>
          <w:b/>
          <w:sz w:val="24"/>
          <w:szCs w:val="24"/>
        </w:rPr>
        <w:t>With the information submitted to us; we feel these are the highlights of this project:</w:t>
      </w:r>
    </w:p>
    <w:p w:rsidR="00D37A9D" w:rsidRDefault="00D37A9D" w:rsidP="00D37A9D">
      <w:pPr>
        <w:pStyle w:val="ListParagraph"/>
        <w:numPr>
          <w:ilvl w:val="0"/>
          <w:numId w:val="1"/>
        </w:numPr>
        <w:spacing w:line="240" w:lineRule="auto"/>
        <w:rPr>
          <w:b/>
          <w:sz w:val="24"/>
          <w:szCs w:val="24"/>
        </w:rPr>
      </w:pPr>
      <w:r>
        <w:rPr>
          <w:b/>
          <w:sz w:val="24"/>
          <w:szCs w:val="24"/>
        </w:rPr>
        <w:t>The new Public Arts Center will include a library and a museum.</w:t>
      </w:r>
    </w:p>
    <w:p w:rsidR="00D37A9D" w:rsidRDefault="00D37A9D" w:rsidP="00D37A9D">
      <w:pPr>
        <w:pStyle w:val="ListParagraph"/>
        <w:numPr>
          <w:ilvl w:val="0"/>
          <w:numId w:val="1"/>
        </w:numPr>
        <w:spacing w:line="240" w:lineRule="auto"/>
        <w:rPr>
          <w:b/>
          <w:sz w:val="24"/>
          <w:szCs w:val="24"/>
        </w:rPr>
      </w:pPr>
      <w:r>
        <w:rPr>
          <w:b/>
          <w:sz w:val="24"/>
          <w:szCs w:val="24"/>
        </w:rPr>
        <w:t>The building will include a community center.</w:t>
      </w:r>
    </w:p>
    <w:p w:rsidR="00D37A9D" w:rsidRDefault="00D37A9D" w:rsidP="00D37A9D">
      <w:pPr>
        <w:pStyle w:val="ListParagraph"/>
        <w:numPr>
          <w:ilvl w:val="0"/>
          <w:numId w:val="1"/>
        </w:numPr>
        <w:spacing w:line="240" w:lineRule="auto"/>
        <w:rPr>
          <w:b/>
          <w:sz w:val="24"/>
          <w:szCs w:val="24"/>
        </w:rPr>
      </w:pPr>
      <w:r>
        <w:rPr>
          <w:b/>
          <w:sz w:val="24"/>
          <w:szCs w:val="24"/>
        </w:rPr>
        <w:t>We will also incorporate meeting rooms and council chambers.</w:t>
      </w:r>
    </w:p>
    <w:p w:rsidR="00D37A9D" w:rsidRPr="00D37A9D" w:rsidRDefault="00085D37" w:rsidP="00D37A9D">
      <w:pPr>
        <w:pStyle w:val="ListParagraph"/>
        <w:numPr>
          <w:ilvl w:val="0"/>
          <w:numId w:val="1"/>
        </w:numPr>
        <w:spacing w:line="240" w:lineRule="auto"/>
        <w:rPr>
          <w:b/>
          <w:sz w:val="24"/>
          <w:szCs w:val="24"/>
        </w:rPr>
      </w:pPr>
      <w:r>
        <w:rPr>
          <w:b/>
          <w:sz w:val="24"/>
          <w:szCs w:val="24"/>
        </w:rPr>
        <w:t>A</w:t>
      </w:r>
      <w:r w:rsidR="00D37A9D">
        <w:rPr>
          <w:b/>
          <w:sz w:val="24"/>
          <w:szCs w:val="24"/>
        </w:rPr>
        <w:t xml:space="preserve"> budget of $250,000 and insurance money of $190,000</w:t>
      </w:r>
      <w:r>
        <w:rPr>
          <w:b/>
          <w:sz w:val="24"/>
          <w:szCs w:val="24"/>
        </w:rPr>
        <w:t xml:space="preserve"> for a total of $440,000.</w:t>
      </w:r>
      <w:bookmarkStart w:id="0" w:name="_GoBack"/>
      <w:bookmarkEnd w:id="0"/>
    </w:p>
    <w:p w:rsidR="00DC70CA" w:rsidRDefault="00DC70CA" w:rsidP="00E04FF1">
      <w:pPr>
        <w:spacing w:line="240" w:lineRule="auto"/>
        <w:rPr>
          <w:b/>
          <w:sz w:val="24"/>
          <w:szCs w:val="24"/>
        </w:rPr>
      </w:pPr>
      <w:r>
        <w:rPr>
          <w:b/>
          <w:sz w:val="24"/>
          <w:szCs w:val="24"/>
        </w:rPr>
        <w:t>Our next step is to meet in person and make sure that we have all your questions answered before we move forward with the building process. We should set up a time in or around May 1 to May 7</w:t>
      </w:r>
      <w:r w:rsidRPr="00DC70CA">
        <w:rPr>
          <w:b/>
          <w:sz w:val="24"/>
          <w:szCs w:val="24"/>
          <w:vertAlign w:val="superscript"/>
        </w:rPr>
        <w:t>th</w:t>
      </w:r>
      <w:r>
        <w:rPr>
          <w:b/>
          <w:sz w:val="24"/>
          <w:szCs w:val="24"/>
        </w:rPr>
        <w:t xml:space="preserve"> in order to keep moving forward with the project. The date range selected should give both of us a chance to meet up and sit down and go over the proposal and fix any issues there might be. </w:t>
      </w:r>
    </w:p>
    <w:p w:rsidR="00DC70CA" w:rsidRDefault="00DC70CA" w:rsidP="00E04FF1">
      <w:pPr>
        <w:spacing w:line="240" w:lineRule="auto"/>
        <w:rPr>
          <w:b/>
          <w:sz w:val="24"/>
          <w:szCs w:val="24"/>
        </w:rPr>
      </w:pPr>
    </w:p>
    <w:p w:rsidR="00DC70CA" w:rsidRDefault="00DC70CA" w:rsidP="00E04FF1">
      <w:pPr>
        <w:spacing w:line="240" w:lineRule="auto"/>
        <w:rPr>
          <w:b/>
          <w:sz w:val="24"/>
          <w:szCs w:val="24"/>
        </w:rPr>
      </w:pPr>
      <w:r>
        <w:rPr>
          <w:b/>
          <w:sz w:val="24"/>
          <w:szCs w:val="24"/>
        </w:rPr>
        <w:t>Sincerely,</w:t>
      </w:r>
    </w:p>
    <w:p w:rsidR="00085D37" w:rsidRDefault="00085D37" w:rsidP="00E04FF1">
      <w:pPr>
        <w:spacing w:line="240" w:lineRule="auto"/>
        <w:rPr>
          <w:b/>
          <w:sz w:val="24"/>
          <w:szCs w:val="24"/>
        </w:rPr>
      </w:pPr>
      <w:r>
        <w:rPr>
          <w:b/>
          <w:sz w:val="24"/>
          <w:szCs w:val="24"/>
        </w:rPr>
        <w:t>Brent Hoff</w:t>
      </w:r>
    </w:p>
    <w:p w:rsidR="00E04FF1" w:rsidRPr="002873E6" w:rsidRDefault="00085D37" w:rsidP="002873E6">
      <w:pPr>
        <w:spacing w:line="240" w:lineRule="auto"/>
        <w:rPr>
          <w:b/>
          <w:sz w:val="24"/>
          <w:szCs w:val="24"/>
        </w:rPr>
      </w:pPr>
      <w:r>
        <w:rPr>
          <w:b/>
          <w:sz w:val="24"/>
          <w:szCs w:val="24"/>
        </w:rPr>
        <w:t>Minnesota Architectural and Design Compan</w:t>
      </w:r>
      <w:r w:rsidR="002873E6">
        <w:rPr>
          <w:b/>
          <w:sz w:val="24"/>
          <w:szCs w:val="24"/>
        </w:rPr>
        <w:t>y</w:t>
      </w:r>
    </w:p>
    <w:sectPr w:rsidR="00E04FF1" w:rsidRPr="002873E6" w:rsidSect="00C602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1724DB"/>
    <w:multiLevelType w:val="hybridMultilevel"/>
    <w:tmpl w:val="3128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4FF1"/>
    <w:rsid w:val="00085D37"/>
    <w:rsid w:val="002873E6"/>
    <w:rsid w:val="002B5572"/>
    <w:rsid w:val="00463D62"/>
    <w:rsid w:val="005A2D2C"/>
    <w:rsid w:val="006B6E9D"/>
    <w:rsid w:val="009B3B07"/>
    <w:rsid w:val="00C6022A"/>
    <w:rsid w:val="00D33A79"/>
    <w:rsid w:val="00D37A9D"/>
    <w:rsid w:val="00DC70CA"/>
    <w:rsid w:val="00E04F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5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A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A9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brent</dc:creator>
  <cp:lastModifiedBy>Tyler Perlowski</cp:lastModifiedBy>
  <cp:revision>6</cp:revision>
  <dcterms:created xsi:type="dcterms:W3CDTF">2012-04-24T15:18:00Z</dcterms:created>
  <dcterms:modified xsi:type="dcterms:W3CDTF">2012-04-24T15:20:00Z</dcterms:modified>
</cp:coreProperties>
</file>